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715496" w14:textId="77777777" w:rsidR="002556DA" w:rsidRDefault="002556DA" w:rsidP="00E11E6A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4FC2AE1A" w14:textId="77777777" w:rsidR="007B4C65" w:rsidRDefault="007B4C65" w:rsidP="00E11E6A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0F4AF192" w14:textId="77777777" w:rsidR="007B4C65" w:rsidRDefault="007B4C65" w:rsidP="007B4C6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Fecha:</w:t>
      </w:r>
      <w:r>
        <w:rPr>
          <w:rFonts w:ascii="Arial" w:hAnsi="Arial" w:cs="Arial"/>
          <w:sz w:val="24"/>
          <w:szCs w:val="24"/>
        </w:rPr>
        <w:t xml:space="preserve"> 15,22 y 29 de enero de 2026</w:t>
      </w:r>
    </w:p>
    <w:p w14:paraId="49223692" w14:textId="77777777" w:rsidR="007B4C65" w:rsidRDefault="007B4C65" w:rsidP="007B4C65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Nombre de Actividad:</w:t>
      </w:r>
      <w:r>
        <w:rPr>
          <w:rFonts w:ascii="Arial" w:hAnsi="Arial" w:cs="Arial"/>
          <w:sz w:val="24"/>
          <w:szCs w:val="24"/>
        </w:rPr>
        <w:t xml:space="preserve"> Asesorías de matemáticas en                              .                                                el instituto </w:t>
      </w:r>
    </w:p>
    <w:p w14:paraId="40945249" w14:textId="77777777" w:rsidR="007B4C65" w:rsidRDefault="007B4C65" w:rsidP="007B4C65">
      <w:pPr>
        <w:pStyle w:val="Sinespaciado"/>
      </w:pPr>
      <w:r>
        <w:rPr>
          <w:rFonts w:ascii="Arial" w:hAnsi="Arial" w:cs="Arial"/>
          <w:b/>
          <w:bCs/>
          <w:sz w:val="24"/>
          <w:szCs w:val="24"/>
        </w:rPr>
        <w:t>Número de beneficiados:</w:t>
      </w:r>
      <w:r>
        <w:rPr>
          <w:rFonts w:ascii="Arial" w:hAnsi="Arial" w:cs="Arial"/>
          <w:sz w:val="24"/>
          <w:szCs w:val="24"/>
        </w:rPr>
        <w:t xml:space="preserve"> 14</w:t>
      </w:r>
      <w:r>
        <w:t xml:space="preserve"> </w:t>
      </w:r>
    </w:p>
    <w:p w14:paraId="15258CCB" w14:textId="77777777" w:rsidR="007B4C65" w:rsidRDefault="007B4C65" w:rsidP="007B4C65">
      <w:pPr>
        <w:pStyle w:val="Sinespaciado"/>
      </w:pPr>
      <w:r>
        <w:t>Evidencia</w:t>
      </w:r>
      <w:r>
        <w:rPr>
          <w:spacing w:val="-5"/>
        </w:rPr>
        <w:t xml:space="preserve"> </w:t>
      </w:r>
      <w:r>
        <w:rPr>
          <w:spacing w:val="-2"/>
        </w:rPr>
        <w:t xml:space="preserve">fotográfica:  </w:t>
      </w:r>
    </w:p>
    <w:p w14:paraId="5C970C27" w14:textId="77777777" w:rsidR="007B4C65" w:rsidRDefault="007B4C65" w:rsidP="007B4C65">
      <w:pPr>
        <w:pStyle w:val="Textoindependiente"/>
        <w:spacing w:before="43"/>
        <w:ind w:left="0"/>
        <w:rPr>
          <w:spacing w:val="-2"/>
        </w:rPr>
      </w:pPr>
      <w:r>
        <w:t>Link: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tenemos</w:t>
      </w:r>
      <w:r>
        <w:rPr>
          <w:spacing w:val="-3"/>
        </w:rPr>
        <w:t xml:space="preserve"> </w:t>
      </w:r>
      <w:r>
        <w:t>página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INJUVE</w:t>
      </w:r>
    </w:p>
    <w:p w14:paraId="3EBE798A" w14:textId="56AE0E1F" w:rsidR="007B4C65" w:rsidRDefault="007B4C65" w:rsidP="007B4C65">
      <w:pPr>
        <w:pStyle w:val="Textoindependiente"/>
        <w:spacing w:before="43"/>
        <w:ind w:left="0"/>
        <w:jc w:val="center"/>
        <w:rPr>
          <w:spacing w:val="-2"/>
        </w:rPr>
      </w:pPr>
      <w:r>
        <w:rPr>
          <w:noProof/>
          <w:spacing w:val="-2"/>
          <w:lang w:val="es-MX" w:eastAsia="es-MX"/>
        </w:rPr>
        <w:drawing>
          <wp:inline distT="0" distB="0" distL="0" distR="0" wp14:anchorId="0803F2D4" wp14:editId="64FE6693">
            <wp:extent cx="1941195" cy="1122521"/>
            <wp:effectExtent l="0" t="0" r="1905" b="1905"/>
            <wp:docPr id="1933001597" name="Imagen 1933001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193" cy="11317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0CEAD4" w14:textId="77777777" w:rsidR="007B4C65" w:rsidRDefault="007B4C65" w:rsidP="007B4C6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Fecha:</w:t>
      </w:r>
      <w:r>
        <w:rPr>
          <w:rFonts w:ascii="Arial" w:hAnsi="Arial" w:cs="Arial"/>
          <w:sz w:val="24"/>
          <w:szCs w:val="24"/>
        </w:rPr>
        <w:t xml:space="preserve"> 4</w:t>
      </w:r>
      <w:proofErr w:type="gramStart"/>
      <w:r>
        <w:rPr>
          <w:rFonts w:ascii="Arial" w:hAnsi="Arial" w:cs="Arial"/>
          <w:sz w:val="24"/>
          <w:szCs w:val="24"/>
        </w:rPr>
        <w:t>,11,18</w:t>
      </w:r>
      <w:proofErr w:type="gramEnd"/>
      <w:r>
        <w:rPr>
          <w:rFonts w:ascii="Arial" w:hAnsi="Arial" w:cs="Arial"/>
          <w:sz w:val="24"/>
          <w:szCs w:val="24"/>
        </w:rPr>
        <w:t xml:space="preserve"> y 25 de febrero de 2026</w:t>
      </w:r>
    </w:p>
    <w:p w14:paraId="1C99A042" w14:textId="77777777" w:rsidR="007B4C65" w:rsidRDefault="007B4C65" w:rsidP="007B4C65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Nombre de Actividad:</w:t>
      </w:r>
      <w:r>
        <w:rPr>
          <w:rFonts w:ascii="Arial" w:hAnsi="Arial" w:cs="Arial"/>
          <w:sz w:val="24"/>
          <w:szCs w:val="24"/>
        </w:rPr>
        <w:t xml:space="preserve"> Asesorías de matemáticas en                              .                                                el instituto </w:t>
      </w:r>
    </w:p>
    <w:p w14:paraId="4CA5C444" w14:textId="77777777" w:rsidR="007B4C65" w:rsidRDefault="007B4C65" w:rsidP="007B4C65">
      <w:pPr>
        <w:pStyle w:val="Sinespaciado"/>
      </w:pPr>
      <w:r>
        <w:rPr>
          <w:rFonts w:ascii="Arial" w:hAnsi="Arial" w:cs="Arial"/>
          <w:b/>
          <w:bCs/>
          <w:sz w:val="24"/>
          <w:szCs w:val="24"/>
        </w:rPr>
        <w:t>Número de beneficiados:</w:t>
      </w:r>
      <w:r>
        <w:rPr>
          <w:rFonts w:ascii="Arial" w:hAnsi="Arial" w:cs="Arial"/>
          <w:sz w:val="24"/>
          <w:szCs w:val="24"/>
        </w:rPr>
        <w:t xml:space="preserve"> 14</w:t>
      </w:r>
      <w:r>
        <w:t xml:space="preserve"> Evidencia</w:t>
      </w:r>
      <w:r>
        <w:rPr>
          <w:spacing w:val="-5"/>
        </w:rPr>
        <w:t xml:space="preserve"> </w:t>
      </w:r>
      <w:r>
        <w:rPr>
          <w:spacing w:val="-2"/>
        </w:rPr>
        <w:t xml:space="preserve">fotográfica:  </w:t>
      </w:r>
    </w:p>
    <w:p w14:paraId="0E6738B3" w14:textId="77777777" w:rsidR="007B4C65" w:rsidRDefault="007B4C65" w:rsidP="007B4C65">
      <w:pPr>
        <w:pStyle w:val="Textoindependiente"/>
        <w:spacing w:before="43"/>
        <w:ind w:left="0"/>
        <w:rPr>
          <w:spacing w:val="-2"/>
        </w:rPr>
      </w:pPr>
      <w:r>
        <w:t>Link: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tenemos</w:t>
      </w:r>
      <w:r>
        <w:rPr>
          <w:spacing w:val="-3"/>
        </w:rPr>
        <w:t xml:space="preserve"> </w:t>
      </w:r>
      <w:r>
        <w:t>página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INJUVE</w:t>
      </w:r>
    </w:p>
    <w:p w14:paraId="28F6F642" w14:textId="77777777" w:rsidR="007B4C65" w:rsidRDefault="007B4C65" w:rsidP="007B4C65">
      <w:pPr>
        <w:pStyle w:val="Textoindependiente"/>
        <w:spacing w:before="43"/>
        <w:ind w:left="0"/>
        <w:rPr>
          <w:spacing w:val="-2"/>
        </w:rPr>
      </w:pPr>
    </w:p>
    <w:p w14:paraId="7D3DD790" w14:textId="14892B04" w:rsidR="007B4C65" w:rsidRPr="004511C0" w:rsidRDefault="007B4C65" w:rsidP="004511C0">
      <w:pPr>
        <w:pStyle w:val="Textoindependiente"/>
        <w:spacing w:before="43"/>
        <w:ind w:left="0"/>
        <w:jc w:val="center"/>
        <w:rPr>
          <w:spacing w:val="-2"/>
        </w:rPr>
      </w:pPr>
      <w:r>
        <w:rPr>
          <w:noProof/>
          <w:lang w:val="es-MX" w:eastAsia="es-MX"/>
        </w:rPr>
        <w:drawing>
          <wp:inline distT="0" distB="0" distL="0" distR="0" wp14:anchorId="05B14895" wp14:editId="7D3A2676">
            <wp:extent cx="1644015" cy="1243330"/>
            <wp:effectExtent l="0" t="0" r="0" b="0"/>
            <wp:docPr id="1075639688" name="Imagen 1075639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MX" w:eastAsia="es-MX"/>
        </w:rPr>
        <w:drawing>
          <wp:inline distT="0" distB="0" distL="0" distR="0" wp14:anchorId="3AE26EC2" wp14:editId="1BBFE5EA">
            <wp:extent cx="1644015" cy="1243330"/>
            <wp:effectExtent l="0" t="0" r="0" b="0"/>
            <wp:docPr id="1075639687" name="Imagen 1075639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D64CD" w14:textId="612255AE" w:rsidR="00285736" w:rsidRDefault="00285736" w:rsidP="0028573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Fecha:</w:t>
      </w:r>
      <w:r>
        <w:rPr>
          <w:rFonts w:ascii="Arial" w:hAnsi="Arial" w:cs="Arial"/>
          <w:sz w:val="24"/>
          <w:szCs w:val="24"/>
        </w:rPr>
        <w:t xml:space="preserve"> </w:t>
      </w:r>
      <w:r w:rsidR="002A376A">
        <w:rPr>
          <w:rFonts w:ascii="Arial" w:hAnsi="Arial" w:cs="Arial"/>
          <w:sz w:val="24"/>
          <w:szCs w:val="24"/>
        </w:rPr>
        <w:t>5</w:t>
      </w:r>
      <w:proofErr w:type="gramStart"/>
      <w:r w:rsidR="002A376A">
        <w:rPr>
          <w:rFonts w:ascii="Arial" w:hAnsi="Arial" w:cs="Arial"/>
          <w:sz w:val="24"/>
          <w:szCs w:val="24"/>
        </w:rPr>
        <w:t>,12,19</w:t>
      </w:r>
      <w:proofErr w:type="gramEnd"/>
      <w:r w:rsidR="002A376A">
        <w:rPr>
          <w:rFonts w:ascii="Arial" w:hAnsi="Arial" w:cs="Arial"/>
          <w:sz w:val="24"/>
          <w:szCs w:val="24"/>
        </w:rPr>
        <w:t xml:space="preserve"> y 26 de marzo </w:t>
      </w:r>
      <w:r w:rsidR="00F15E5E">
        <w:rPr>
          <w:rFonts w:ascii="Arial" w:hAnsi="Arial" w:cs="Arial"/>
          <w:sz w:val="24"/>
          <w:szCs w:val="24"/>
        </w:rPr>
        <w:t>de 2026</w:t>
      </w:r>
    </w:p>
    <w:p w14:paraId="1C80D78E" w14:textId="18539231" w:rsidR="00285736" w:rsidRDefault="00285736" w:rsidP="00285736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Nombre de Actividad:</w:t>
      </w:r>
      <w:r>
        <w:rPr>
          <w:rFonts w:ascii="Arial" w:hAnsi="Arial" w:cs="Arial"/>
          <w:sz w:val="24"/>
          <w:szCs w:val="24"/>
        </w:rPr>
        <w:t xml:space="preserve"> Asesorías de matemáticas en </w:t>
      </w:r>
      <w:r w:rsidR="002A37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el instituto </w:t>
      </w:r>
    </w:p>
    <w:p w14:paraId="1C4514E4" w14:textId="77777777" w:rsidR="00F74817" w:rsidRDefault="00285736" w:rsidP="00AF4669">
      <w:pPr>
        <w:pStyle w:val="Sinespaciado"/>
      </w:pPr>
      <w:r>
        <w:rPr>
          <w:rFonts w:ascii="Arial" w:hAnsi="Arial" w:cs="Arial"/>
          <w:b/>
          <w:bCs/>
          <w:sz w:val="24"/>
          <w:szCs w:val="24"/>
        </w:rPr>
        <w:t>Número de beneficiados:</w:t>
      </w:r>
      <w:r>
        <w:rPr>
          <w:rFonts w:ascii="Arial" w:hAnsi="Arial" w:cs="Arial"/>
          <w:sz w:val="24"/>
          <w:szCs w:val="24"/>
        </w:rPr>
        <w:t xml:space="preserve"> </w:t>
      </w:r>
      <w:r w:rsidR="00AF4669">
        <w:rPr>
          <w:rFonts w:ascii="Arial" w:hAnsi="Arial" w:cs="Arial"/>
          <w:sz w:val="24"/>
          <w:szCs w:val="24"/>
        </w:rPr>
        <w:t>14</w:t>
      </w:r>
      <w:r w:rsidR="009748CD">
        <w:t xml:space="preserve"> </w:t>
      </w:r>
    </w:p>
    <w:p w14:paraId="6A92F539" w14:textId="68A4FB2E" w:rsidR="00285736" w:rsidRPr="00D73059" w:rsidRDefault="00285736" w:rsidP="00AF4669">
      <w:pPr>
        <w:pStyle w:val="Sinespaciado"/>
        <w:rPr>
          <w:b/>
        </w:rPr>
      </w:pPr>
      <w:r w:rsidRPr="00D73059">
        <w:rPr>
          <w:b/>
        </w:rPr>
        <w:t>Evidencia</w:t>
      </w:r>
      <w:r w:rsidRPr="00D73059">
        <w:rPr>
          <w:b/>
          <w:spacing w:val="-5"/>
        </w:rPr>
        <w:t xml:space="preserve"> </w:t>
      </w:r>
      <w:r w:rsidRPr="00D73059">
        <w:rPr>
          <w:b/>
          <w:spacing w:val="-2"/>
        </w:rPr>
        <w:t xml:space="preserve">fotográfica:  </w:t>
      </w:r>
    </w:p>
    <w:p w14:paraId="53A38275" w14:textId="4E52C212" w:rsidR="0018387F" w:rsidRDefault="00285736" w:rsidP="00FC089F">
      <w:pPr>
        <w:pStyle w:val="Textoindependiente"/>
        <w:spacing w:before="43"/>
        <w:ind w:left="0"/>
        <w:rPr>
          <w:spacing w:val="-2"/>
        </w:rPr>
      </w:pPr>
      <w:r>
        <w:t>Link: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tenemos</w:t>
      </w:r>
      <w:r>
        <w:rPr>
          <w:spacing w:val="-3"/>
        </w:rPr>
        <w:t xml:space="preserve"> </w:t>
      </w:r>
      <w:r>
        <w:t>página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INJUVE</w:t>
      </w:r>
    </w:p>
    <w:p w14:paraId="57EC0E05" w14:textId="02EE663D" w:rsidR="00E95A8E" w:rsidRDefault="00F74817" w:rsidP="00F74817">
      <w:pPr>
        <w:pStyle w:val="Textoindependiente"/>
        <w:spacing w:before="43"/>
        <w:ind w:left="0"/>
        <w:jc w:val="center"/>
        <w:rPr>
          <w:spacing w:val="-2"/>
        </w:rPr>
      </w:pPr>
      <w:r>
        <w:rPr>
          <w:noProof/>
          <w:spacing w:val="-2"/>
          <w:lang w:val="es-MX" w:eastAsia="es-MX"/>
        </w:rPr>
        <w:drawing>
          <wp:inline distT="0" distB="0" distL="0" distR="0" wp14:anchorId="0EEE522F" wp14:editId="54E9FCF6">
            <wp:extent cx="1941195" cy="1160621"/>
            <wp:effectExtent l="0" t="0" r="1905" b="1905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474" cy="11739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A5B80E7" w14:textId="4947BC6D" w:rsidR="00F74817" w:rsidRDefault="00F74817" w:rsidP="002A376A">
      <w:pPr>
        <w:pStyle w:val="Textoindependiente"/>
        <w:spacing w:before="43"/>
        <w:ind w:left="0"/>
        <w:rPr>
          <w:spacing w:val="-2"/>
        </w:rPr>
      </w:pPr>
    </w:p>
    <w:p w14:paraId="09DDA841" w14:textId="7228D552" w:rsidR="0018387F" w:rsidRDefault="00B20FC6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DR</w:t>
      </w:r>
      <w:r w:rsidR="009748CD">
        <w:rPr>
          <w:rFonts w:ascii="Arial" w:hAnsi="Arial" w:cs="Arial"/>
          <w:sz w:val="16"/>
          <w:szCs w:val="16"/>
          <w:lang w:val="en-US"/>
        </w:rPr>
        <w:t>G</w:t>
      </w:r>
    </w:p>
    <w:p w14:paraId="178C85D4" w14:textId="658E3F92" w:rsidR="0018387F" w:rsidRDefault="00B20FC6">
      <w:pPr>
        <w:rPr>
          <w:rFonts w:ascii="Arial" w:hAnsi="Arial" w:cs="Arial"/>
          <w:b/>
          <w:bCs/>
          <w:sz w:val="24"/>
          <w:szCs w:val="24"/>
          <w:lang w:val="en-US"/>
        </w:rPr>
        <w:sectPr w:rsidR="0018387F">
          <w:headerReference w:type="default" r:id="rId10"/>
          <w:footerReference w:type="default" r:id="rId11"/>
          <w:pgSz w:w="12240" w:h="15840"/>
          <w:pgMar w:top="1880" w:right="1600" w:bottom="1100" w:left="1580" w:header="982" w:footer="914" w:gutter="0"/>
          <w:pgNumType w:start="1"/>
          <w:cols w:space="720"/>
        </w:sectPr>
      </w:pPr>
      <w:r>
        <w:rPr>
          <w:rFonts w:ascii="Arial" w:hAnsi="Arial" w:cs="Arial"/>
          <w:sz w:val="16"/>
          <w:szCs w:val="16"/>
          <w:lang w:val="en-US"/>
        </w:rPr>
        <w:t>C.C.P.-ARCHI</w:t>
      </w:r>
      <w:r w:rsidR="00FC089F">
        <w:rPr>
          <w:rFonts w:ascii="Arial" w:hAnsi="Arial" w:cs="Arial"/>
          <w:sz w:val="16"/>
          <w:szCs w:val="16"/>
          <w:lang w:val="en-US"/>
        </w:rPr>
        <w:t>V</w:t>
      </w:r>
      <w:r w:rsidR="007B4C65">
        <w:rPr>
          <w:rFonts w:ascii="Arial" w:hAnsi="Arial" w:cs="Arial"/>
          <w:sz w:val="16"/>
          <w:szCs w:val="16"/>
          <w:lang w:val="en-US"/>
        </w:rPr>
        <w:t>O</w:t>
      </w:r>
    </w:p>
    <w:p w14:paraId="0E70EC59" w14:textId="77777777" w:rsidR="0018387F" w:rsidRDefault="0018387F">
      <w:pPr>
        <w:tabs>
          <w:tab w:val="left" w:pos="2040"/>
        </w:tabs>
        <w:rPr>
          <w:rFonts w:ascii="Arial" w:hAnsi="Arial" w:cs="Arial"/>
          <w:sz w:val="16"/>
          <w:szCs w:val="16"/>
          <w:lang w:val="en-US"/>
        </w:rPr>
        <w:sectPr w:rsidR="0018387F">
          <w:pgSz w:w="12240" w:h="15840"/>
          <w:pgMar w:top="1880" w:right="1600" w:bottom="1100" w:left="1580" w:header="982" w:footer="914" w:gutter="0"/>
          <w:cols w:space="720"/>
        </w:sectPr>
      </w:pPr>
    </w:p>
    <w:p w14:paraId="1D27D386" w14:textId="77777777" w:rsidR="0018387F" w:rsidRDefault="0018387F">
      <w:pPr>
        <w:rPr>
          <w:lang w:val="en-US"/>
        </w:rPr>
      </w:pPr>
    </w:p>
    <w:sectPr w:rsidR="001838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F0B9D3" w14:textId="77777777" w:rsidR="00584053" w:rsidRDefault="00584053">
      <w:pPr>
        <w:spacing w:line="240" w:lineRule="auto"/>
      </w:pPr>
      <w:r>
        <w:separator/>
      </w:r>
    </w:p>
  </w:endnote>
  <w:endnote w:type="continuationSeparator" w:id="0">
    <w:p w14:paraId="7068389A" w14:textId="77777777" w:rsidR="00584053" w:rsidRDefault="005840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328A8" w14:textId="696B0A85" w:rsidR="00643182" w:rsidRDefault="00643182">
    <w:pPr>
      <w:pStyle w:val="Textoindependiente"/>
      <w:spacing w:line="14" w:lineRule="auto"/>
      <w:ind w:left="0"/>
      <w:rPr>
        <w:b w:val="0"/>
        <w:sz w:val="20"/>
      </w:rPr>
    </w:pPr>
    <w:r>
      <w:rPr>
        <w:b w:val="0"/>
        <w:sz w:val="20"/>
      </w:rPr>
      <w:t>DRG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9A3875" w14:textId="77777777" w:rsidR="00584053" w:rsidRDefault="00584053">
      <w:pPr>
        <w:spacing w:after="0"/>
      </w:pPr>
      <w:r>
        <w:separator/>
      </w:r>
    </w:p>
  </w:footnote>
  <w:footnote w:type="continuationSeparator" w:id="0">
    <w:p w14:paraId="3D990292" w14:textId="77777777" w:rsidR="00584053" w:rsidRDefault="005840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170EC" w14:textId="52E73965" w:rsidR="00643182" w:rsidRDefault="00643182">
    <w:pPr>
      <w:pStyle w:val="Textoindependiente"/>
      <w:spacing w:line="14" w:lineRule="auto"/>
      <w:ind w:left="0"/>
      <w:rPr>
        <w:b w:val="0"/>
        <w:sz w:val="20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0B91B9DA" wp14:editId="16B76636">
          <wp:simplePos x="0" y="0"/>
          <wp:positionH relativeFrom="margin">
            <wp:posOffset>-384332</wp:posOffset>
          </wp:positionH>
          <wp:positionV relativeFrom="paragraph">
            <wp:posOffset>-262897</wp:posOffset>
          </wp:positionV>
          <wp:extent cx="1973580" cy="1187450"/>
          <wp:effectExtent l="0" t="0" r="7620" b="0"/>
          <wp:wrapNone/>
          <wp:docPr id="1075639706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33" t="10256" r="6232" b="8090"/>
                  <a:stretch>
                    <a:fillRect/>
                  </a:stretch>
                </pic:blipFill>
                <pic:spPr bwMode="auto">
                  <a:xfrm>
                    <a:off x="0" y="0"/>
                    <a:ext cx="1973580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C79"/>
    <w:rsid w:val="0003184E"/>
    <w:rsid w:val="000440EC"/>
    <w:rsid w:val="00054C45"/>
    <w:rsid w:val="000560A0"/>
    <w:rsid w:val="000D2A8E"/>
    <w:rsid w:val="001170EB"/>
    <w:rsid w:val="00131531"/>
    <w:rsid w:val="00133D21"/>
    <w:rsid w:val="00136FA9"/>
    <w:rsid w:val="00140F78"/>
    <w:rsid w:val="0018387F"/>
    <w:rsid w:val="00183B8A"/>
    <w:rsid w:val="001A7106"/>
    <w:rsid w:val="0020070B"/>
    <w:rsid w:val="002017FD"/>
    <w:rsid w:val="002029F7"/>
    <w:rsid w:val="00216844"/>
    <w:rsid w:val="002303A7"/>
    <w:rsid w:val="002556DA"/>
    <w:rsid w:val="00285736"/>
    <w:rsid w:val="002870CF"/>
    <w:rsid w:val="0029130A"/>
    <w:rsid w:val="002A376A"/>
    <w:rsid w:val="002D430C"/>
    <w:rsid w:val="0030334B"/>
    <w:rsid w:val="00322E91"/>
    <w:rsid w:val="00346005"/>
    <w:rsid w:val="00357815"/>
    <w:rsid w:val="00361829"/>
    <w:rsid w:val="00377074"/>
    <w:rsid w:val="003A66BC"/>
    <w:rsid w:val="003C1574"/>
    <w:rsid w:val="003D1B78"/>
    <w:rsid w:val="00417CD0"/>
    <w:rsid w:val="004511C0"/>
    <w:rsid w:val="00464074"/>
    <w:rsid w:val="00481823"/>
    <w:rsid w:val="004923AD"/>
    <w:rsid w:val="004A7792"/>
    <w:rsid w:val="004A7B0C"/>
    <w:rsid w:val="004D53E3"/>
    <w:rsid w:val="004E16CB"/>
    <w:rsid w:val="004E53E7"/>
    <w:rsid w:val="004F0D05"/>
    <w:rsid w:val="004F1B5D"/>
    <w:rsid w:val="00544BDD"/>
    <w:rsid w:val="00565B9E"/>
    <w:rsid w:val="00584053"/>
    <w:rsid w:val="0059254F"/>
    <w:rsid w:val="005B23D8"/>
    <w:rsid w:val="00643182"/>
    <w:rsid w:val="006605D2"/>
    <w:rsid w:val="0066464A"/>
    <w:rsid w:val="00674C2C"/>
    <w:rsid w:val="00703E24"/>
    <w:rsid w:val="00716AB1"/>
    <w:rsid w:val="00716EA3"/>
    <w:rsid w:val="00732B59"/>
    <w:rsid w:val="0074401B"/>
    <w:rsid w:val="007528AD"/>
    <w:rsid w:val="00765BAE"/>
    <w:rsid w:val="00767128"/>
    <w:rsid w:val="00767AD7"/>
    <w:rsid w:val="0078215E"/>
    <w:rsid w:val="00785895"/>
    <w:rsid w:val="007B4C65"/>
    <w:rsid w:val="007D4F5F"/>
    <w:rsid w:val="007D55F3"/>
    <w:rsid w:val="007E0B8D"/>
    <w:rsid w:val="007E4C24"/>
    <w:rsid w:val="007E6AC7"/>
    <w:rsid w:val="007F0C20"/>
    <w:rsid w:val="00800AD0"/>
    <w:rsid w:val="00820294"/>
    <w:rsid w:val="0082637C"/>
    <w:rsid w:val="00830E72"/>
    <w:rsid w:val="00852DAF"/>
    <w:rsid w:val="008622EB"/>
    <w:rsid w:val="0087206A"/>
    <w:rsid w:val="0087630B"/>
    <w:rsid w:val="00876389"/>
    <w:rsid w:val="00884625"/>
    <w:rsid w:val="0088713D"/>
    <w:rsid w:val="008B5CFC"/>
    <w:rsid w:val="008C1C95"/>
    <w:rsid w:val="008D00ED"/>
    <w:rsid w:val="008D34E6"/>
    <w:rsid w:val="008D614C"/>
    <w:rsid w:val="008D69B7"/>
    <w:rsid w:val="008E3BC4"/>
    <w:rsid w:val="00915986"/>
    <w:rsid w:val="00931753"/>
    <w:rsid w:val="00936224"/>
    <w:rsid w:val="00936598"/>
    <w:rsid w:val="009407D7"/>
    <w:rsid w:val="0096039B"/>
    <w:rsid w:val="009748CD"/>
    <w:rsid w:val="009767F6"/>
    <w:rsid w:val="00994DC1"/>
    <w:rsid w:val="009E4F8B"/>
    <w:rsid w:val="009F15F1"/>
    <w:rsid w:val="009F6C65"/>
    <w:rsid w:val="00A01C70"/>
    <w:rsid w:val="00A1528B"/>
    <w:rsid w:val="00A16BD2"/>
    <w:rsid w:val="00A32D58"/>
    <w:rsid w:val="00A87013"/>
    <w:rsid w:val="00A9350C"/>
    <w:rsid w:val="00AA32A1"/>
    <w:rsid w:val="00AC1C79"/>
    <w:rsid w:val="00AC4E7E"/>
    <w:rsid w:val="00AC62FB"/>
    <w:rsid w:val="00AE2942"/>
    <w:rsid w:val="00AE7276"/>
    <w:rsid w:val="00AE7BF4"/>
    <w:rsid w:val="00AE7E44"/>
    <w:rsid w:val="00AF4669"/>
    <w:rsid w:val="00B20FC6"/>
    <w:rsid w:val="00B53689"/>
    <w:rsid w:val="00B9739D"/>
    <w:rsid w:val="00BE378D"/>
    <w:rsid w:val="00BE5BD2"/>
    <w:rsid w:val="00C15013"/>
    <w:rsid w:val="00C263D5"/>
    <w:rsid w:val="00C420DD"/>
    <w:rsid w:val="00C441BD"/>
    <w:rsid w:val="00C55C25"/>
    <w:rsid w:val="00C65477"/>
    <w:rsid w:val="00C734D8"/>
    <w:rsid w:val="00C854DF"/>
    <w:rsid w:val="00C96CC1"/>
    <w:rsid w:val="00CC096D"/>
    <w:rsid w:val="00CF1252"/>
    <w:rsid w:val="00D35752"/>
    <w:rsid w:val="00D71D08"/>
    <w:rsid w:val="00D73059"/>
    <w:rsid w:val="00D777FC"/>
    <w:rsid w:val="00DC1045"/>
    <w:rsid w:val="00DD4FBE"/>
    <w:rsid w:val="00E11E6A"/>
    <w:rsid w:val="00E20149"/>
    <w:rsid w:val="00E21DCE"/>
    <w:rsid w:val="00E2584F"/>
    <w:rsid w:val="00E26158"/>
    <w:rsid w:val="00E357BD"/>
    <w:rsid w:val="00E42D00"/>
    <w:rsid w:val="00E44C33"/>
    <w:rsid w:val="00E8657F"/>
    <w:rsid w:val="00E95A8E"/>
    <w:rsid w:val="00EB549C"/>
    <w:rsid w:val="00EC02C8"/>
    <w:rsid w:val="00EC4E4D"/>
    <w:rsid w:val="00ED266A"/>
    <w:rsid w:val="00EE6A02"/>
    <w:rsid w:val="00F159A5"/>
    <w:rsid w:val="00F15E5E"/>
    <w:rsid w:val="00F26570"/>
    <w:rsid w:val="00F74817"/>
    <w:rsid w:val="00FA4C8A"/>
    <w:rsid w:val="00FC089F"/>
    <w:rsid w:val="00FD02A3"/>
    <w:rsid w:val="00FF4D53"/>
    <w:rsid w:val="7463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CB443"/>
  <w15:docId w15:val="{80137C4F-EDB8-4E4C-9D05-F1FF3D73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7F6"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Subttulo">
    <w:name w:val="Subtitle"/>
    <w:basedOn w:val="Normal"/>
    <w:next w:val="Normal"/>
    <w:link w:val="SubttuloC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pPr>
      <w:widowControl w:val="0"/>
      <w:autoSpaceDE w:val="0"/>
      <w:autoSpaceDN w:val="0"/>
      <w:spacing w:after="0" w:line="240" w:lineRule="auto"/>
      <w:ind w:left="122"/>
    </w:pPr>
    <w:rPr>
      <w:rFonts w:ascii="Arial" w:eastAsia="Arial" w:hAnsi="Arial" w:cs="Arial"/>
      <w:b/>
      <w:bCs/>
      <w:kern w:val="0"/>
      <w:sz w:val="24"/>
      <w:szCs w:val="24"/>
      <w:lang w:val="es-ES"/>
      <w14:ligatures w14:val="none"/>
    </w:rPr>
  </w:style>
  <w:style w:type="paragraph" w:styleId="Puesto">
    <w:name w:val="Title"/>
    <w:basedOn w:val="Normal"/>
    <w:next w:val="Normal"/>
    <w:link w:val="Puesto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aconcuadrcula">
    <w:name w:val="Table Grid"/>
    <w:basedOn w:val="Tabla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PuestoCar">
    <w:name w:val="Puesto Car"/>
    <w:basedOn w:val="Fuentedeprrafopredeter"/>
    <w:link w:val="Puesto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nfasisintenso1">
    <w:name w:val="Énfasis intenso1"/>
    <w:basedOn w:val="Fuentedeprrafopredeter"/>
    <w:uiPriority w:val="21"/>
    <w:qFormat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Pr>
      <w:i/>
      <w:iCs/>
      <w:color w:val="0F4761" w:themeColor="accent1" w:themeShade="BF"/>
    </w:rPr>
  </w:style>
  <w:style w:type="character" w:customStyle="1" w:styleId="Referenciaintensa1">
    <w:name w:val="Referencia intensa1"/>
    <w:basedOn w:val="Fuentedeprrafopredeter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Pr>
      <w:rFonts w:ascii="Arial" w:eastAsia="Arial" w:hAnsi="Arial" w:cs="Arial"/>
      <w:b/>
      <w:bCs/>
      <w:kern w:val="0"/>
      <w:sz w:val="24"/>
      <w:szCs w:val="24"/>
      <w:lang w:val="es-ES"/>
      <w14:ligatures w14:val="none"/>
    </w:rPr>
  </w:style>
  <w:style w:type="paragraph" w:styleId="Sinespaciado">
    <w:name w:val="No Spacing"/>
    <w:uiPriority w:val="1"/>
    <w:qFormat/>
    <w:rPr>
      <w:rFonts w:ascii="Calibri" w:eastAsia="Calibri" w:hAnsi="Calibri" w:cs="Calibr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767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7128"/>
    <w:rPr>
      <w:rFonts w:ascii="Segoe UI" w:hAnsi="Segoe UI" w:cs="Segoe UI"/>
      <w:kern w:val="2"/>
      <w:sz w:val="18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AE14F-5F6D-4334-B357-2C8CDF2DD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Juventud</dc:creator>
  <cp:lastModifiedBy>Prof. Noe</cp:lastModifiedBy>
  <cp:revision>2</cp:revision>
  <cp:lastPrinted>2026-01-29T19:44:00Z</cp:lastPrinted>
  <dcterms:created xsi:type="dcterms:W3CDTF">2026-04-08T22:08:00Z</dcterms:created>
  <dcterms:modified xsi:type="dcterms:W3CDTF">2026-04-08T22:08:00Z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2058-12.2.0.23131</vt:lpwstr>
  </property>
  <property fmtid="{D5CDD505-2E9C-101B-9397-08002B2CF9AE}" pid="3" name="ICV">
    <vt:lpwstr>90BA95740A824197BF71D5BC9714B5A8_12</vt:lpwstr>
  </property>
</Properties>
</file>